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F69A1" w14:textId="77777777" w:rsidR="00424A5A" w:rsidRPr="00F61637" w:rsidRDefault="00424A5A">
      <w:pPr>
        <w:rPr>
          <w:rFonts w:ascii="Tahoma" w:hAnsi="Tahoma" w:cs="Tahoma"/>
          <w:sz w:val="20"/>
          <w:szCs w:val="20"/>
        </w:rPr>
      </w:pPr>
    </w:p>
    <w:p w14:paraId="3E03E795" w14:textId="77777777" w:rsidR="00424A5A" w:rsidRPr="00F61637" w:rsidRDefault="00424A5A">
      <w:pPr>
        <w:rPr>
          <w:rFonts w:ascii="Tahoma" w:hAnsi="Tahoma" w:cs="Tahoma"/>
          <w:sz w:val="20"/>
          <w:szCs w:val="20"/>
        </w:rPr>
      </w:pPr>
    </w:p>
    <w:p w14:paraId="193A6B2D" w14:textId="77777777" w:rsidR="00424A5A" w:rsidRPr="00F61637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F61637" w14:paraId="2E95CEDF" w14:textId="77777777">
        <w:tc>
          <w:tcPr>
            <w:tcW w:w="1080" w:type="dxa"/>
            <w:vAlign w:val="center"/>
          </w:tcPr>
          <w:p w14:paraId="712E6161" w14:textId="77777777" w:rsidR="00424A5A" w:rsidRPr="00F61637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14:paraId="1B5AC3BF" w14:textId="77777777" w:rsidR="00424A5A" w:rsidRPr="00F61637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color w:val="0000FF"/>
                <w:sz w:val="20"/>
                <w:szCs w:val="20"/>
              </w:rPr>
              <w:t>43001-311/2021-0</w:t>
            </w:r>
            <w:r w:rsidR="006E63D2" w:rsidRPr="00F61637">
              <w:rPr>
                <w:rFonts w:ascii="Tahoma" w:hAnsi="Tahoma" w:cs="Tahoma"/>
                <w:color w:val="0000FF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center"/>
          </w:tcPr>
          <w:p w14:paraId="04143375" w14:textId="77777777" w:rsidR="00424A5A" w:rsidRPr="00F61637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1606C468" w14:textId="77777777" w:rsidR="00424A5A" w:rsidRPr="00F61637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14:paraId="1CA98667" w14:textId="77777777" w:rsidR="00424A5A" w:rsidRPr="00F61637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color w:val="0000FF"/>
                <w:sz w:val="20"/>
                <w:szCs w:val="20"/>
              </w:rPr>
              <w:t>A-186/21 G</w:t>
            </w:r>
            <w:r w:rsidR="00424A5A" w:rsidRPr="00F61637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F61637" w14:paraId="79F73A6F" w14:textId="77777777">
        <w:tc>
          <w:tcPr>
            <w:tcW w:w="1080" w:type="dxa"/>
            <w:vAlign w:val="center"/>
          </w:tcPr>
          <w:p w14:paraId="442E165B" w14:textId="77777777" w:rsidR="00424A5A" w:rsidRPr="00F61637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14:paraId="371C76A1" w14:textId="77777777" w:rsidR="00424A5A" w:rsidRPr="00F61637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color w:val="0000FF"/>
                <w:sz w:val="20"/>
                <w:szCs w:val="20"/>
              </w:rPr>
              <w:t>04.10.2021</w:t>
            </w:r>
          </w:p>
        </w:tc>
        <w:tc>
          <w:tcPr>
            <w:tcW w:w="1080" w:type="dxa"/>
            <w:vAlign w:val="center"/>
          </w:tcPr>
          <w:p w14:paraId="59FFC299" w14:textId="77777777" w:rsidR="00424A5A" w:rsidRPr="00F61637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3D945B1" w14:textId="77777777" w:rsidR="00424A5A" w:rsidRPr="00F61637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14:paraId="0153768A" w14:textId="77777777" w:rsidR="00424A5A" w:rsidRPr="00F61637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F61637">
              <w:rPr>
                <w:rFonts w:ascii="Tahoma" w:hAnsi="Tahoma" w:cs="Tahoma"/>
                <w:color w:val="0000FF"/>
                <w:sz w:val="20"/>
                <w:szCs w:val="20"/>
              </w:rPr>
              <w:t>2431-21-001434/0</w:t>
            </w:r>
          </w:p>
        </w:tc>
      </w:tr>
    </w:tbl>
    <w:p w14:paraId="2DAAAF0E" w14:textId="77777777" w:rsidR="00E813F4" w:rsidRPr="00F61637" w:rsidRDefault="00E813F4" w:rsidP="00E813F4">
      <w:pPr>
        <w:rPr>
          <w:rFonts w:ascii="Tahoma" w:hAnsi="Tahoma" w:cs="Tahoma"/>
          <w:sz w:val="20"/>
          <w:szCs w:val="20"/>
        </w:rPr>
      </w:pPr>
    </w:p>
    <w:p w14:paraId="080A6DCD" w14:textId="77777777" w:rsidR="00E813F4" w:rsidRPr="00F61637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F61637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1323106A" w14:textId="77777777" w:rsidR="00E813F4" w:rsidRPr="00F61637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F61637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43397C2A" w14:textId="77777777" w:rsidR="00E813F4" w:rsidRPr="00F61637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F61637" w14:paraId="029F1B60" w14:textId="77777777">
        <w:tc>
          <w:tcPr>
            <w:tcW w:w="9288" w:type="dxa"/>
          </w:tcPr>
          <w:p w14:paraId="0F5D1FF1" w14:textId="77777777" w:rsidR="00E813F4" w:rsidRPr="00F61637" w:rsidRDefault="00484F83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F61637">
              <w:rPr>
                <w:rFonts w:ascii="Tahoma" w:hAnsi="Tahoma" w:cs="Tahoma"/>
                <w:b/>
                <w:szCs w:val="20"/>
              </w:rPr>
              <w:t>Rekonstrukcija ceste na R2-404 odsek 1380 Ilirska Bistrica - Pivka od km 14+025 do km 14+940</w:t>
            </w:r>
          </w:p>
        </w:tc>
      </w:tr>
    </w:tbl>
    <w:p w14:paraId="21B1FAA9" w14:textId="77777777" w:rsidR="00E813F4" w:rsidRPr="00F61637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43E9E29C" w14:textId="77777777" w:rsidR="00484F83" w:rsidRPr="00F61637" w:rsidRDefault="00484F83" w:rsidP="00484F83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F61637">
        <w:rPr>
          <w:rFonts w:ascii="Tahoma" w:hAnsi="Tahoma" w:cs="Tahoma"/>
          <w:b/>
          <w:color w:val="333333"/>
          <w:sz w:val="20"/>
          <w:szCs w:val="20"/>
          <w:lang w:eastAsia="sl-SI"/>
        </w:rPr>
        <w:t>JN006717/2021-B01 - A-186/21; datum objave: 01.10.2021</w:t>
      </w:r>
    </w:p>
    <w:p w14:paraId="7EA763DE" w14:textId="77777777" w:rsidR="00E813F4" w:rsidRPr="00F61637" w:rsidRDefault="00484F83" w:rsidP="00897AB0">
      <w:pPr>
        <w:pStyle w:val="EndnoteText"/>
        <w:rPr>
          <w:rFonts w:ascii="Tahoma" w:hAnsi="Tahoma" w:cs="Tahoma"/>
          <w:b/>
          <w:szCs w:val="20"/>
        </w:rPr>
      </w:pPr>
      <w:r w:rsidRPr="00F61637"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04.10.2021   13:</w:t>
      </w:r>
      <w:r w:rsidR="00901909" w:rsidRPr="00F61637">
        <w:rPr>
          <w:rFonts w:ascii="Tahoma" w:hAnsi="Tahoma" w:cs="Tahoma"/>
          <w:b/>
          <w:color w:val="333333"/>
          <w:szCs w:val="20"/>
          <w:shd w:val="clear" w:color="auto" w:fill="FFFFFF"/>
        </w:rPr>
        <w:t>4</w:t>
      </w:r>
      <w:r w:rsidR="006E63D2" w:rsidRPr="00F61637">
        <w:rPr>
          <w:rFonts w:ascii="Tahoma" w:hAnsi="Tahoma" w:cs="Tahoma"/>
          <w:b/>
          <w:color w:val="333333"/>
          <w:szCs w:val="20"/>
          <w:shd w:val="clear" w:color="auto" w:fill="FFFFFF"/>
        </w:rPr>
        <w:t>4</w:t>
      </w:r>
    </w:p>
    <w:p w14:paraId="76AF3CBF" w14:textId="77777777" w:rsidR="00E813F4" w:rsidRPr="00F61637" w:rsidRDefault="00E813F4" w:rsidP="00897AB0">
      <w:pPr>
        <w:pStyle w:val="BodyText2"/>
        <w:widowControl w:val="0"/>
        <w:spacing w:line="254" w:lineRule="atLeast"/>
        <w:jc w:val="left"/>
        <w:rPr>
          <w:rFonts w:ascii="Tahoma" w:hAnsi="Tahoma" w:cs="Tahoma"/>
          <w:b/>
          <w:szCs w:val="20"/>
        </w:rPr>
      </w:pPr>
      <w:r w:rsidRPr="00F61637">
        <w:rPr>
          <w:rFonts w:ascii="Tahoma" w:hAnsi="Tahoma" w:cs="Tahoma"/>
          <w:b/>
          <w:szCs w:val="20"/>
        </w:rPr>
        <w:t>Vprašanje:</w:t>
      </w:r>
    </w:p>
    <w:p w14:paraId="3BBA6A64" w14:textId="77777777" w:rsidR="00E813F4" w:rsidRPr="00F61637" w:rsidRDefault="00E813F4" w:rsidP="00897AB0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14:paraId="799053AB" w14:textId="77777777" w:rsidR="00897AB0" w:rsidRPr="00F61637" w:rsidRDefault="006E63D2" w:rsidP="00897AB0">
      <w:pPr>
        <w:pStyle w:val="BodyText2"/>
        <w:jc w:val="left"/>
        <w:rPr>
          <w:rFonts w:ascii="Tahoma" w:hAnsi="Tahoma" w:cs="Tahoma"/>
          <w:b/>
          <w:szCs w:val="20"/>
        </w:rPr>
      </w:pP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mešane površine, 6.0 OPREMA CEST, 6.6 DRUGA OPREMA CEST, postavke 66 991, 66 992, 66 993: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Dobava in postavitev klopi za počivališča po navodilih investitorja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kos 1,00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Dobava in postavitev koša za smeti po navodilih investitorja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kos 1,00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Dobava in vgradnja stojala za kolo po izboru investitorja za opremo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kolesarskega počivališča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kos 1,00</w:t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</w:rPr>
        <w:br/>
      </w:r>
      <w:r w:rsidRPr="00F61637">
        <w:rPr>
          <w:rFonts w:ascii="Tahoma" w:hAnsi="Tahoma" w:cs="Tahoma"/>
          <w:color w:val="333333"/>
          <w:szCs w:val="20"/>
          <w:shd w:val="clear" w:color="auto" w:fill="FFFFFF"/>
        </w:rPr>
        <w:t>Prosimo vas, da za zgoraj navedeno urbano opremo objavite detajle ali slike zahtevane urbane opreme.</w:t>
      </w:r>
    </w:p>
    <w:p w14:paraId="30E6C30E" w14:textId="77777777" w:rsidR="00505947" w:rsidRPr="00F61637" w:rsidRDefault="00505947" w:rsidP="00897AB0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64748003" w14:textId="77777777" w:rsidR="00E813F4" w:rsidRPr="00F61637" w:rsidRDefault="00E813F4" w:rsidP="00897AB0">
      <w:pPr>
        <w:pStyle w:val="BodyText2"/>
        <w:jc w:val="left"/>
        <w:rPr>
          <w:rFonts w:ascii="Tahoma" w:hAnsi="Tahoma" w:cs="Tahoma"/>
          <w:b/>
          <w:szCs w:val="20"/>
        </w:rPr>
      </w:pPr>
      <w:r w:rsidRPr="00F61637">
        <w:rPr>
          <w:rFonts w:ascii="Tahoma" w:hAnsi="Tahoma" w:cs="Tahoma"/>
          <w:b/>
          <w:szCs w:val="20"/>
        </w:rPr>
        <w:t>Odgovor:</w:t>
      </w:r>
    </w:p>
    <w:p w14:paraId="2BA55B64" w14:textId="06768DF1" w:rsidR="00793A76" w:rsidRPr="00F61637" w:rsidRDefault="00793A76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0D301AE4" w14:textId="47AB8DCB" w:rsidR="00793A76" w:rsidRPr="00F61637" w:rsidRDefault="00793A76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bookmarkStart w:id="0" w:name="_GoBack"/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Naročnik objavlja sli</w:t>
      </w:r>
      <w:r w:rsidR="00A8685A"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ke zahtevane urbane opreme:</w:t>
      </w:r>
    </w:p>
    <w:bookmarkEnd w:id="0"/>
    <w:p w14:paraId="1B6B8B8D" w14:textId="77777777" w:rsidR="00A8685A" w:rsidRPr="00F61637" w:rsidRDefault="00A8685A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07C1F810" w14:textId="0AED57D4" w:rsidR="001F547D" w:rsidRPr="00F61637" w:rsidRDefault="001F547D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Dobava in postavitev klopi za počivališča po navodilih investitorja</w:t>
      </w:r>
      <w:r w:rsidR="00A8685A" w:rsidRPr="00F61637">
        <w:rPr>
          <w:rFonts w:ascii="Tahoma" w:hAnsi="Tahoma" w:cs="Tahoma"/>
          <w:color w:val="333333"/>
          <w:sz w:val="20"/>
          <w:szCs w:val="20"/>
        </w:rPr>
        <w:t xml:space="preserve">      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</w:p>
    <w:p w14:paraId="00829780" w14:textId="77777777" w:rsidR="001F547D" w:rsidRPr="00F61637" w:rsidRDefault="001F547D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0004F48A" w14:textId="77777777" w:rsidR="00A8685A" w:rsidRPr="00F61637" w:rsidRDefault="001F547D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noProof/>
          <w:sz w:val="20"/>
          <w:szCs w:val="20"/>
          <w:lang w:eastAsia="sl-SI"/>
        </w:rPr>
        <w:drawing>
          <wp:inline distT="0" distB="0" distL="0" distR="0" wp14:anchorId="71139711" wp14:editId="59533B9E">
            <wp:extent cx="5759450" cy="2743200"/>
            <wp:effectExtent l="0" t="0" r="0" b="0"/>
            <wp:docPr id="5" name="Slika 5" descr="Slika, ki vsebuje besede prst, klop, zunanje, lese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prst, klop, zunanje, lesen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32" cy="27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637">
        <w:rPr>
          <w:rFonts w:ascii="Tahoma" w:hAnsi="Tahoma" w:cs="Tahoma"/>
          <w:color w:val="333333"/>
          <w:sz w:val="20"/>
          <w:szCs w:val="20"/>
        </w:rPr>
        <w:br/>
      </w:r>
    </w:p>
    <w:p w14:paraId="280E636D" w14:textId="24070FEF" w:rsidR="00DA2C2B" w:rsidRPr="00F61637" w:rsidRDefault="001F547D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lastRenderedPageBreak/>
        <w:t>Dobava in postavitev koša za smeti po navodilih investitorja</w:t>
      </w:r>
      <w:r w:rsidR="00045F56" w:rsidRPr="00F61637">
        <w:rPr>
          <w:rFonts w:ascii="Tahoma" w:hAnsi="Tahoma" w:cs="Tahoma"/>
          <w:color w:val="333333"/>
          <w:sz w:val="20"/>
          <w:szCs w:val="20"/>
        </w:rPr>
        <w:t xml:space="preserve">                 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  <w:r w:rsidRPr="00F61637">
        <w:rPr>
          <w:rFonts w:ascii="Tahoma" w:hAnsi="Tahoma" w:cs="Tahoma"/>
          <w:color w:val="333333"/>
          <w:sz w:val="20"/>
          <w:szCs w:val="20"/>
        </w:rPr>
        <w:br/>
      </w:r>
    </w:p>
    <w:p w14:paraId="36684724" w14:textId="6A31E8CD" w:rsidR="00DA2C2B" w:rsidRPr="00F61637" w:rsidRDefault="004101A8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noProof/>
          <w:sz w:val="20"/>
          <w:szCs w:val="20"/>
          <w:lang w:eastAsia="sl-SI"/>
        </w:rPr>
        <w:drawing>
          <wp:inline distT="0" distB="0" distL="0" distR="0" wp14:anchorId="17BCEB40" wp14:editId="38EA8F6D">
            <wp:extent cx="3419475" cy="2943225"/>
            <wp:effectExtent l="0" t="0" r="0" b="9525"/>
            <wp:docPr id="6" name="Slika 6" descr="Koš Urbano INOX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š Urbano INOX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A8AA" w14:textId="77777777" w:rsidR="00045F56" w:rsidRPr="00F61637" w:rsidRDefault="00045F56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355937F4" w14:textId="77777777" w:rsidR="00045F56" w:rsidRPr="00F61637" w:rsidRDefault="00045F56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1B8F3515" w14:textId="77777777" w:rsidR="00122A27" w:rsidRPr="00F61637" w:rsidRDefault="00122A27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194A39EB" w14:textId="56FBF913" w:rsidR="00556816" w:rsidRPr="00F61637" w:rsidRDefault="001F547D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Dobava in vgradnja stojala za kolo po izboru investitorja za opremo</w:t>
      </w:r>
      <w:r w:rsidR="00BE7676" w:rsidRPr="00F61637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kolesarskega počivališča</w:t>
      </w:r>
      <w:r w:rsidR="00BE7676" w:rsidRPr="00F61637">
        <w:rPr>
          <w:rFonts w:ascii="Tahoma" w:hAnsi="Tahoma" w:cs="Tahoma"/>
          <w:color w:val="333333"/>
          <w:sz w:val="20"/>
          <w:szCs w:val="20"/>
        </w:rPr>
        <w:t xml:space="preserve">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</w:p>
    <w:p w14:paraId="2B2C5B1D" w14:textId="5FB0232D" w:rsidR="00B10561" w:rsidRPr="00F61637" w:rsidRDefault="00B10561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034265AB" w14:textId="3A958227" w:rsidR="00B10561" w:rsidRPr="00F61637" w:rsidRDefault="00B10561">
      <w:pPr>
        <w:rPr>
          <w:rFonts w:ascii="Tahoma" w:hAnsi="Tahoma" w:cs="Tahoma"/>
          <w:sz w:val="20"/>
          <w:szCs w:val="20"/>
        </w:rPr>
      </w:pPr>
      <w:r w:rsidRPr="00F61637">
        <w:rPr>
          <w:noProof/>
          <w:sz w:val="20"/>
          <w:szCs w:val="20"/>
          <w:lang w:eastAsia="sl-SI"/>
        </w:rPr>
        <w:drawing>
          <wp:inline distT="0" distB="0" distL="0" distR="0" wp14:anchorId="14AEF5E7" wp14:editId="1D90CC57">
            <wp:extent cx="5759557" cy="2943225"/>
            <wp:effectExtent l="0" t="0" r="0" b="0"/>
            <wp:docPr id="7" name="Slika 7" descr="Stojalo za kolesa Urbano plu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jalo za kolesa Urbano plus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2" cy="29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561" w:rsidRPr="00F616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CDD64A" w14:textId="77777777" w:rsidR="00514F3B" w:rsidRDefault="00514F3B">
      <w:r>
        <w:separator/>
      </w:r>
    </w:p>
  </w:endnote>
  <w:endnote w:type="continuationSeparator" w:id="0">
    <w:p w14:paraId="4DAC3F37" w14:textId="77777777" w:rsidR="00514F3B" w:rsidRDefault="00514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2F247" w14:textId="77777777" w:rsidR="00484F83" w:rsidRDefault="00484F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70F5D" w14:textId="77777777"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 w14:paraId="161E4114" w14:textId="77777777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14:paraId="64754C35" w14:textId="77777777"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14:paraId="02F97CE7" w14:textId="77777777"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14:paraId="38394FC2" w14:textId="77777777"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14:paraId="09B594E8" w14:textId="05F1F00E"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F61637"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F61637"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14:paraId="21B369F8" w14:textId="77777777" w:rsidR="00E813F4" w:rsidRDefault="00E813F4">
    <w:pPr>
      <w:pStyle w:val="Footer"/>
      <w:rPr>
        <w:rFonts w:ascii="Arial" w:hAnsi="Arial"/>
        <w:sz w:val="2"/>
        <w:lang w:val="en-US"/>
      </w:rPr>
    </w:pPr>
  </w:p>
  <w:p w14:paraId="7AF5106E" w14:textId="77777777"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6330D" w14:textId="77777777" w:rsidR="00E813F4" w:rsidRDefault="00E813F4" w:rsidP="002507C2">
    <w:pPr>
      <w:pStyle w:val="Footer"/>
      <w:ind w:firstLine="540"/>
    </w:pPr>
    <w:r>
      <w:t xml:space="preserve">  </w:t>
    </w:r>
    <w:r w:rsidR="00484F83" w:rsidRPr="00643501">
      <w:rPr>
        <w:noProof/>
        <w:lang w:eastAsia="sl-SI"/>
      </w:rPr>
      <w:drawing>
        <wp:inline distT="0" distB="0" distL="0" distR="0" wp14:anchorId="2EA731F0" wp14:editId="5F339E66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84F83" w:rsidRPr="00643501">
      <w:rPr>
        <w:noProof/>
        <w:lang w:eastAsia="sl-SI"/>
      </w:rPr>
      <w:drawing>
        <wp:inline distT="0" distB="0" distL="0" distR="0" wp14:anchorId="5A50A391" wp14:editId="629FDCD2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84F83" w:rsidRPr="00CF74F9">
      <w:rPr>
        <w:noProof/>
        <w:lang w:eastAsia="sl-SI"/>
      </w:rPr>
      <w:drawing>
        <wp:inline distT="0" distB="0" distL="0" distR="0" wp14:anchorId="29E75AC1" wp14:editId="2B915842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46813823" w14:textId="77777777"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84E4E" w14:textId="77777777" w:rsidR="00514F3B" w:rsidRDefault="00514F3B">
      <w:r>
        <w:separator/>
      </w:r>
    </w:p>
  </w:footnote>
  <w:footnote w:type="continuationSeparator" w:id="0">
    <w:p w14:paraId="631BB912" w14:textId="77777777" w:rsidR="00514F3B" w:rsidRDefault="00514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D23E8" w14:textId="77777777" w:rsidR="00484F83" w:rsidRDefault="00484F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134B3" w14:textId="77777777" w:rsidR="00484F83" w:rsidRDefault="00484F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9E15B" w14:textId="77777777" w:rsidR="00DB7CDA" w:rsidRDefault="00484F83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7A693D86" wp14:editId="326A2F59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9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2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5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6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  <w:num w:numId="13">
    <w:abstractNumId w:val="11"/>
  </w:num>
  <w:num w:numId="14">
    <w:abstractNumId w:val="13"/>
  </w:num>
  <w:num w:numId="15">
    <w:abstractNumId w:val="1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F83"/>
    <w:rsid w:val="00045F56"/>
    <w:rsid w:val="000646A9"/>
    <w:rsid w:val="0011480D"/>
    <w:rsid w:val="00122A27"/>
    <w:rsid w:val="001836BB"/>
    <w:rsid w:val="001F547D"/>
    <w:rsid w:val="00216549"/>
    <w:rsid w:val="002507C2"/>
    <w:rsid w:val="00290551"/>
    <w:rsid w:val="003133A6"/>
    <w:rsid w:val="003560E2"/>
    <w:rsid w:val="003579C0"/>
    <w:rsid w:val="003F3E4D"/>
    <w:rsid w:val="004101A8"/>
    <w:rsid w:val="00424A5A"/>
    <w:rsid w:val="0044323F"/>
    <w:rsid w:val="00484F83"/>
    <w:rsid w:val="004B34B5"/>
    <w:rsid w:val="00505947"/>
    <w:rsid w:val="00514F3B"/>
    <w:rsid w:val="00556816"/>
    <w:rsid w:val="00634B0D"/>
    <w:rsid w:val="00636F35"/>
    <w:rsid w:val="00637BE6"/>
    <w:rsid w:val="006E63D2"/>
    <w:rsid w:val="00793A76"/>
    <w:rsid w:val="00897AB0"/>
    <w:rsid w:val="00901909"/>
    <w:rsid w:val="009B1FD9"/>
    <w:rsid w:val="00A05C73"/>
    <w:rsid w:val="00A17575"/>
    <w:rsid w:val="00A74AF4"/>
    <w:rsid w:val="00A8685A"/>
    <w:rsid w:val="00AD3747"/>
    <w:rsid w:val="00B10561"/>
    <w:rsid w:val="00B258F2"/>
    <w:rsid w:val="00BE7676"/>
    <w:rsid w:val="00D072BE"/>
    <w:rsid w:val="00DA2C2B"/>
    <w:rsid w:val="00DB7CDA"/>
    <w:rsid w:val="00E40539"/>
    <w:rsid w:val="00E51016"/>
    <w:rsid w:val="00E66D5B"/>
    <w:rsid w:val="00E813F4"/>
    <w:rsid w:val="00EA1375"/>
    <w:rsid w:val="00EB4A91"/>
    <w:rsid w:val="00F61637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F5E5B7"/>
  <w15:chartTrackingRefBased/>
  <w15:docId w15:val="{FBE21979-A105-45E9-B3B9-E19613F3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484F83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84F8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2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11</TotalTime>
  <Pages>2</Pages>
  <Words>156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Sabina Brodt</cp:lastModifiedBy>
  <cp:revision>15</cp:revision>
  <cp:lastPrinted>2021-10-13T08:11:00Z</cp:lastPrinted>
  <dcterms:created xsi:type="dcterms:W3CDTF">2021-10-04T12:09:00Z</dcterms:created>
  <dcterms:modified xsi:type="dcterms:W3CDTF">2021-10-13T08:12:00Z</dcterms:modified>
</cp:coreProperties>
</file>